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0C" w:rsidRPr="004C5649" w:rsidRDefault="004C5649">
      <w:pPr>
        <w:rPr>
          <w:b/>
          <w:sz w:val="28"/>
          <w:szCs w:val="28"/>
        </w:rPr>
      </w:pPr>
      <w:r>
        <w:rPr>
          <w:b/>
          <w:sz w:val="28"/>
          <w:szCs w:val="28"/>
        </w:rPr>
        <w:t>Νίκος Αθηναίος: Σουίτα για ορχήστρα εγχόρδων, 1978 (β’ γραφή Οκτώβριος 2010)</w:t>
      </w:r>
    </w:p>
    <w:p w:rsidR="004C5649" w:rsidRDefault="004C5649">
      <w:pPr>
        <w:rPr>
          <w:sz w:val="28"/>
          <w:szCs w:val="28"/>
        </w:rPr>
      </w:pPr>
    </w:p>
    <w:p w:rsidR="00A51524" w:rsidRDefault="00A51524">
      <w:pPr>
        <w:rPr>
          <w:sz w:val="28"/>
          <w:szCs w:val="28"/>
        </w:rPr>
      </w:pPr>
      <w:r w:rsidRPr="00A51524">
        <w:rPr>
          <w:sz w:val="28"/>
          <w:szCs w:val="28"/>
        </w:rPr>
        <w:t>Η  «Σουίτα για ορχήστρα εγχόρδων» γρά</w:t>
      </w:r>
      <w:r>
        <w:rPr>
          <w:sz w:val="28"/>
          <w:szCs w:val="28"/>
        </w:rPr>
        <w:t xml:space="preserve">φηκε το καλοκαίρι του 1978 στην Κολωνία, αμέσως μετά το τέλος των σπουδών μου εκεί. Εκτελέστηκε για πρώτη φορά το φθινόπωρο του ιδίου έτους στο παλάτι του </w:t>
      </w:r>
      <w:proofErr w:type="spellStart"/>
      <w:r>
        <w:rPr>
          <w:sz w:val="28"/>
          <w:szCs w:val="28"/>
          <w:lang w:val="en-GB"/>
        </w:rPr>
        <w:t>Schwetzingen</w:t>
      </w:r>
      <w:proofErr w:type="spellEnd"/>
      <w:r w:rsidRPr="00A5152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κοντά στο </w:t>
      </w:r>
      <w:r>
        <w:rPr>
          <w:sz w:val="28"/>
          <w:szCs w:val="28"/>
          <w:lang w:val="en-GB"/>
        </w:rPr>
        <w:t>Mannheim</w:t>
      </w:r>
      <w:r>
        <w:rPr>
          <w:sz w:val="28"/>
          <w:szCs w:val="28"/>
        </w:rPr>
        <w:t>, από την Ορχήστρα Δωματίου της πόλης αυτής και ηχογραφήθηκε και μεταδόθηκε από την Ραδιοφωνία της Νοτιοδυτικής Γερμανίας.</w:t>
      </w:r>
    </w:p>
    <w:p w:rsidR="00C75572" w:rsidRDefault="00A51524">
      <w:pPr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Μετά από πολλά χρόνια θεώρησα σκόπιμο, με αφορμή την παρουσίαση του από την Καμεράτα, να ξανακοιτάξω το έργο αυτό, αφήνοντας το </w:t>
      </w:r>
      <w:r w:rsidR="00C75572">
        <w:rPr>
          <w:sz w:val="28"/>
          <w:szCs w:val="28"/>
        </w:rPr>
        <w:t xml:space="preserve">κατά το μεγαλύτερο μέρος αμετάβλητο, </w:t>
      </w:r>
      <w:r w:rsidR="00067A2D">
        <w:rPr>
          <w:sz w:val="28"/>
          <w:szCs w:val="28"/>
        </w:rPr>
        <w:t>επεμβαίνοντας ωστόσο – ε</w:t>
      </w:r>
      <w:r w:rsidR="00C75572">
        <w:rPr>
          <w:sz w:val="28"/>
          <w:szCs w:val="28"/>
        </w:rPr>
        <w:t xml:space="preserve">δώ και εκεί – στην ενορχήστρωση, διαφοροποιώντας κάπως την δυναμική και συμπληρώνοντας, σε μερικά σημεία, την φόρμα. Η μεγαλύτερη επέμβαση έγινε στο τελευταίο μέρος, στο φινάλε, ιδιαίτερα στην </w:t>
      </w:r>
      <w:r w:rsidR="00C75572">
        <w:rPr>
          <w:sz w:val="28"/>
          <w:szCs w:val="28"/>
          <w:lang w:val="en-GB"/>
        </w:rPr>
        <w:t>coda</w:t>
      </w:r>
      <w:r w:rsidR="00C75572" w:rsidRPr="00C75572">
        <w:rPr>
          <w:sz w:val="28"/>
          <w:szCs w:val="28"/>
        </w:rPr>
        <w:t>.</w:t>
      </w:r>
    </w:p>
    <w:p w:rsidR="00BD2EAB" w:rsidRPr="00A51524" w:rsidRDefault="00A515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7A2D">
        <w:rPr>
          <w:sz w:val="28"/>
          <w:szCs w:val="28"/>
        </w:rPr>
        <w:t>Η «Σουίτα» αποτελείται από 6 μέρη, σε εναλλαγή αργών – γρήγορων</w:t>
      </w:r>
      <w:r w:rsidR="004924A2">
        <w:rPr>
          <w:sz w:val="28"/>
          <w:szCs w:val="28"/>
        </w:rPr>
        <w:t xml:space="preserve"> κινήσεων. Κάθε γρήγορο μέρος βασίζεται σε</w:t>
      </w:r>
      <w:r w:rsidR="00067A2D">
        <w:rPr>
          <w:sz w:val="28"/>
          <w:szCs w:val="28"/>
        </w:rPr>
        <w:t xml:space="preserve"> θεματικά στοιχεία ή μοτίβα, που </w:t>
      </w:r>
      <w:r w:rsidR="004924A2">
        <w:rPr>
          <w:sz w:val="28"/>
          <w:szCs w:val="28"/>
        </w:rPr>
        <w:t>πρωτο</w:t>
      </w:r>
      <w:r w:rsidR="00067A2D">
        <w:rPr>
          <w:sz w:val="28"/>
          <w:szCs w:val="28"/>
        </w:rPr>
        <w:t xml:space="preserve">εμφανίζονται σε αποσπασματική μορφή στο προηγούμενο </w:t>
      </w:r>
      <w:r w:rsidR="004924A2">
        <w:rPr>
          <w:sz w:val="28"/>
          <w:szCs w:val="28"/>
        </w:rPr>
        <w:t>αργό και διαμορφώνονται</w:t>
      </w:r>
      <w:r w:rsidR="006734E9">
        <w:rPr>
          <w:sz w:val="28"/>
          <w:szCs w:val="28"/>
        </w:rPr>
        <w:t>,</w:t>
      </w:r>
      <w:r w:rsidR="004924A2">
        <w:rPr>
          <w:sz w:val="28"/>
          <w:szCs w:val="28"/>
        </w:rPr>
        <w:t xml:space="preserve"> </w:t>
      </w:r>
      <w:r w:rsidR="006734E9">
        <w:rPr>
          <w:sz w:val="28"/>
          <w:szCs w:val="28"/>
        </w:rPr>
        <w:t xml:space="preserve">στο γρήγορο μέρος, </w:t>
      </w:r>
      <w:r w:rsidR="004924A2">
        <w:rPr>
          <w:sz w:val="28"/>
          <w:szCs w:val="28"/>
        </w:rPr>
        <w:t xml:space="preserve">σε θέματα. Στο φινάλε  και </w:t>
      </w:r>
      <w:r w:rsidR="006734E9">
        <w:rPr>
          <w:sz w:val="28"/>
          <w:szCs w:val="28"/>
        </w:rPr>
        <w:t>μετά την εμφάνιση</w:t>
      </w:r>
      <w:r w:rsidR="004924A2">
        <w:rPr>
          <w:sz w:val="28"/>
          <w:szCs w:val="28"/>
        </w:rPr>
        <w:t xml:space="preserve"> του δικού του </w:t>
      </w:r>
      <w:r w:rsidR="006734E9">
        <w:rPr>
          <w:sz w:val="28"/>
          <w:szCs w:val="28"/>
        </w:rPr>
        <w:t xml:space="preserve">αυτοτελούς </w:t>
      </w:r>
      <w:r w:rsidR="004924A2">
        <w:rPr>
          <w:sz w:val="28"/>
          <w:szCs w:val="28"/>
        </w:rPr>
        <w:t>θέματος</w:t>
      </w:r>
      <w:r w:rsidR="0057510C">
        <w:rPr>
          <w:sz w:val="28"/>
          <w:szCs w:val="28"/>
        </w:rPr>
        <w:t>, επιδίδονται</w:t>
      </w:r>
      <w:r w:rsidR="004924A2">
        <w:rPr>
          <w:sz w:val="28"/>
          <w:szCs w:val="28"/>
        </w:rPr>
        <w:t xml:space="preserve"> οι τρείς θεματικές ενότητες σε έναν συνδυασμό</w:t>
      </w:r>
      <w:r w:rsidR="006734E9">
        <w:rPr>
          <w:sz w:val="28"/>
          <w:szCs w:val="28"/>
        </w:rPr>
        <w:t xml:space="preserve"> </w:t>
      </w:r>
      <w:r w:rsidR="0057510C">
        <w:rPr>
          <w:sz w:val="28"/>
          <w:szCs w:val="28"/>
        </w:rPr>
        <w:t xml:space="preserve">(ή ανταγωνισμό) </w:t>
      </w:r>
      <w:r w:rsidR="006734E9">
        <w:rPr>
          <w:sz w:val="28"/>
          <w:szCs w:val="28"/>
        </w:rPr>
        <w:t>των στοιχείων από τις οποίες αποτελούνται</w:t>
      </w:r>
      <w:r w:rsidR="0057510C">
        <w:rPr>
          <w:sz w:val="28"/>
          <w:szCs w:val="28"/>
        </w:rPr>
        <w:t xml:space="preserve"> – α</w:t>
      </w:r>
      <w:r w:rsidR="006734E9">
        <w:rPr>
          <w:sz w:val="28"/>
          <w:szCs w:val="28"/>
        </w:rPr>
        <w:t>ρχικά</w:t>
      </w:r>
      <w:r w:rsidR="0057510C">
        <w:rPr>
          <w:sz w:val="28"/>
          <w:szCs w:val="28"/>
        </w:rPr>
        <w:t xml:space="preserve">  </w:t>
      </w:r>
      <w:r w:rsidR="006734E9">
        <w:rPr>
          <w:sz w:val="28"/>
          <w:szCs w:val="28"/>
        </w:rPr>
        <w:t>ανά δύο (Γ-Α και Γ-Β), μετά μαζί και οι τρείς</w:t>
      </w:r>
      <w:r w:rsidR="0057510C">
        <w:rPr>
          <w:sz w:val="28"/>
          <w:szCs w:val="28"/>
        </w:rPr>
        <w:t xml:space="preserve"> – για να οδηγήσει η συμπύκνωση αυτή στην κορύφωση του όλου έργου στην τελική </w:t>
      </w:r>
      <w:r w:rsidR="0057510C">
        <w:rPr>
          <w:sz w:val="28"/>
          <w:szCs w:val="28"/>
          <w:lang w:val="en-GB"/>
        </w:rPr>
        <w:t>coda</w:t>
      </w:r>
      <w:r w:rsidR="0057510C" w:rsidRPr="0057510C">
        <w:rPr>
          <w:sz w:val="28"/>
          <w:szCs w:val="28"/>
        </w:rPr>
        <w:t>.</w:t>
      </w:r>
      <w:r w:rsidR="006734E9">
        <w:rPr>
          <w:sz w:val="28"/>
          <w:szCs w:val="28"/>
        </w:rPr>
        <w:t xml:space="preserve"> </w:t>
      </w:r>
      <w:r w:rsidR="00067A2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</w:p>
    <w:sectPr w:rsidR="00BD2EAB" w:rsidRPr="00A51524" w:rsidSect="00BD2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1524"/>
    <w:rsid w:val="00067A2D"/>
    <w:rsid w:val="004924A2"/>
    <w:rsid w:val="004C5649"/>
    <w:rsid w:val="0057510C"/>
    <w:rsid w:val="006734E9"/>
    <w:rsid w:val="006D04B4"/>
    <w:rsid w:val="00A51524"/>
    <w:rsid w:val="00BD2EAB"/>
    <w:rsid w:val="00C75572"/>
    <w:rsid w:val="00FC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09E41-D31E-45DA-8F5D-111DC8F6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2010-10-26T06:26:00Z</dcterms:created>
  <dcterms:modified xsi:type="dcterms:W3CDTF">2010-10-26T07:40:00Z</dcterms:modified>
</cp:coreProperties>
</file>